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99CC" w14:textId="2F110D74" w:rsidR="001D0B0A" w:rsidRPr="001D0B0A" w:rsidRDefault="001D0B0A" w:rsidP="00172FCE">
      <w:pPr>
        <w:jc w:val="center"/>
        <w:rPr>
          <w:b/>
          <w:bCs/>
          <w:sz w:val="36"/>
          <w:szCs w:val="36"/>
          <w:u w:val="single"/>
        </w:rPr>
      </w:pPr>
      <w:r w:rsidRPr="001D0B0A">
        <w:rPr>
          <w:b/>
          <w:bCs/>
          <w:sz w:val="36"/>
          <w:szCs w:val="36"/>
          <w:u w:val="single"/>
        </w:rPr>
        <w:t>Odhláška ze školní družiny</w:t>
      </w:r>
    </w:p>
    <w:p w14:paraId="4368CDF7" w14:textId="1CD26B32" w:rsidR="001D0B0A" w:rsidRDefault="001D0B0A" w:rsidP="001D0B0A">
      <w:pPr>
        <w:jc w:val="center"/>
      </w:pPr>
      <w:r>
        <w:t>(odhlášení účastníka ŠD z pravidelné denní docházky</w:t>
      </w:r>
      <w:r w:rsidR="00172FCE">
        <w:t>)</w:t>
      </w:r>
    </w:p>
    <w:p w14:paraId="73E63227" w14:textId="0FE954C5" w:rsidR="00B65EFD" w:rsidRDefault="001D0B0A" w:rsidP="00B65EFD">
      <w:r>
        <w:t>Žádám o odhlášení svého syna / své dcery z docházky do školní družiny</w:t>
      </w:r>
      <w:r w:rsidR="00172FCE">
        <w:t xml:space="preserve"> ke dni</w:t>
      </w:r>
      <w:r w:rsidR="00B65EFD">
        <w:t xml:space="preserve">: </w:t>
      </w:r>
      <w:r w:rsidR="00B65EFD">
        <w:t>_______</w:t>
      </w:r>
    </w:p>
    <w:p w14:paraId="6741A4C4" w14:textId="611EEF56" w:rsidR="001D0B0A" w:rsidRPr="00B65EFD" w:rsidRDefault="001D0B0A" w:rsidP="001D0B0A">
      <w:pPr>
        <w:rPr>
          <w:u w:val="single"/>
        </w:rPr>
      </w:pPr>
    </w:p>
    <w:p w14:paraId="425F7411" w14:textId="77777777" w:rsidR="001D0B0A" w:rsidRDefault="001D0B0A" w:rsidP="009A39E1">
      <w:r>
        <w:t xml:space="preserve">Jméno a příjmení žáka/žákyně: _______________________________________________ </w:t>
      </w:r>
    </w:p>
    <w:p w14:paraId="5A318F31" w14:textId="77777777" w:rsidR="001D0B0A" w:rsidRDefault="001D0B0A" w:rsidP="009A39E1">
      <w:r>
        <w:t xml:space="preserve">Datum narození: ___________________________________________________________ </w:t>
      </w:r>
    </w:p>
    <w:p w14:paraId="0D4E0A70" w14:textId="77777777" w:rsidR="001D0B0A" w:rsidRDefault="001D0B0A" w:rsidP="009A39E1">
      <w:r>
        <w:t xml:space="preserve">Třída: __________________ </w:t>
      </w:r>
      <w:r>
        <w:tab/>
      </w:r>
      <w:r>
        <w:tab/>
      </w:r>
      <w:r>
        <w:tab/>
        <w:t xml:space="preserve">      Školní rok: ___________________ </w:t>
      </w:r>
    </w:p>
    <w:p w14:paraId="5B6E7C34" w14:textId="77777777" w:rsidR="001D0B0A" w:rsidRDefault="001D0B0A" w:rsidP="009A39E1">
      <w:r>
        <w:t xml:space="preserve">Adresa trvalého bydliště: ____________________________________________________ </w:t>
      </w:r>
    </w:p>
    <w:p w14:paraId="72ED854B" w14:textId="05F32210" w:rsidR="009A39E1" w:rsidRDefault="001D0B0A" w:rsidP="009A39E1">
      <w:r>
        <w:t>Zákonný zástupce (u nezletilých): ______________</w:t>
      </w:r>
    </w:p>
    <w:p w14:paraId="0940B56B" w14:textId="127C8751" w:rsidR="001D0B0A" w:rsidRDefault="001D0B0A" w:rsidP="009A39E1"/>
    <w:p w14:paraId="2789E14F" w14:textId="7630A37E" w:rsidR="001D0B0A" w:rsidRDefault="001D0B0A" w:rsidP="009A39E1">
      <w:proofErr w:type="gramStart"/>
      <w:r>
        <w:t>Datum</w:t>
      </w:r>
      <w:r w:rsidR="00B65EFD">
        <w:t>:</w:t>
      </w:r>
      <w:r>
        <w:t>_</w:t>
      </w:r>
      <w:proofErr w:type="gramEnd"/>
      <w:r>
        <w:t>_______________ Podpis ředitele školy _________________________________</w:t>
      </w:r>
    </w:p>
    <w:sectPr w:rsidR="001D0B0A" w:rsidSect="00A26E45">
      <w:headerReference w:type="default" r:id="rId8"/>
      <w:footerReference w:type="default" r:id="rId9"/>
      <w:pgSz w:w="11906" w:h="16838" w:code="9"/>
      <w:pgMar w:top="1985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DA13" w14:textId="77777777" w:rsidR="0088074E" w:rsidRDefault="0088074E">
      <w:r>
        <w:separator/>
      </w:r>
    </w:p>
  </w:endnote>
  <w:endnote w:type="continuationSeparator" w:id="0">
    <w:p w14:paraId="52CCB1E4" w14:textId="77777777" w:rsidR="0088074E" w:rsidRDefault="0088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086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</w:r>
    <w:r w:rsidR="00887012">
      <w:rPr>
        <w:rFonts w:ascii="Calibri" w:hAnsi="Calibri"/>
        <w:sz w:val="16"/>
        <w:szCs w:val="16"/>
      </w:rPr>
      <w:t>Chabařovická 1125/4</w:t>
    </w:r>
    <w:r w:rsidRPr="00E72419">
      <w:rPr>
        <w:rFonts w:ascii="Calibri" w:hAnsi="Calibri"/>
        <w:sz w:val="16"/>
        <w:szCs w:val="16"/>
      </w:rPr>
      <w:tab/>
      <w:t>18</w:t>
    </w:r>
    <w:r w:rsidR="00887012">
      <w:rPr>
        <w:rFonts w:ascii="Calibri" w:hAnsi="Calibri"/>
        <w:sz w:val="16"/>
        <w:szCs w:val="16"/>
      </w:rPr>
      <w:t>2</w:t>
    </w:r>
    <w:r w:rsidRPr="00E72419">
      <w:rPr>
        <w:rFonts w:ascii="Calibri" w:hAnsi="Calibri"/>
        <w:sz w:val="16"/>
        <w:szCs w:val="16"/>
      </w:rPr>
      <w:t xml:space="preserve">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9206B0A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BB7279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A2A3" w14:textId="77777777" w:rsidR="0088074E" w:rsidRDefault="0088074E">
      <w:r>
        <w:separator/>
      </w:r>
    </w:p>
  </w:footnote>
  <w:footnote w:type="continuationSeparator" w:id="0">
    <w:p w14:paraId="7465FA8C" w14:textId="77777777" w:rsidR="0088074E" w:rsidRDefault="0088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FBF7" w14:textId="77777777" w:rsidR="00CC5EBF" w:rsidRDefault="00887012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68B4036" wp14:editId="172B385A">
          <wp:simplePos x="0" y="0"/>
          <wp:positionH relativeFrom="column">
            <wp:posOffset>-370205</wp:posOffset>
          </wp:positionH>
          <wp:positionV relativeFrom="paragraph">
            <wp:posOffset>-65405</wp:posOffset>
          </wp:positionV>
          <wp:extent cx="1111250" cy="573405"/>
          <wp:effectExtent l="0" t="0" r="0" b="0"/>
          <wp:wrapNone/>
          <wp:docPr id="23" name="Obrázek 2" descr="logo_kspa_no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kspa_nov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D9B46" wp14:editId="3ADAD0AE">
              <wp:simplePos x="0" y="0"/>
              <wp:positionH relativeFrom="margin">
                <wp:posOffset>814070</wp:posOffset>
              </wp:positionH>
              <wp:positionV relativeFrom="paragraph">
                <wp:posOffset>492125</wp:posOffset>
              </wp:positionV>
              <wp:extent cx="5119370" cy="402590"/>
              <wp:effectExtent l="0" t="0" r="5080" b="0"/>
              <wp:wrapSquare wrapText="bothSides"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93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1F9B" w14:textId="77777777" w:rsidR="00633D08" w:rsidRPr="00C8405F" w:rsidRDefault="00633D08" w:rsidP="00633D08">
                          <w:pP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</w:pP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Holandská 2531, 272 01 Kladno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IČ: 25108492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SŠ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IZO: 043784054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ZŠ IZO: 181044510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REDIZO: 600006930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z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apsáno do obchodního rejstříku dne 24. 2. 1997, oddíl C, vložka č. 50301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| bank. spojení Komerční banka, a. s., 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č. účtu: 51-5217730277/0100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 w:rsidRP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www.1kspa.cz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kladno</w:t>
                          </w:r>
                          <w:r w:rsidRPr="00F50986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>@1kspa.cz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t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el.: 312 249 354, tel./fax: 312 687 800, GSM: 733 123 587 </w:t>
                          </w:r>
                        </w:p>
                        <w:p w14:paraId="33C44B16" w14:textId="77777777" w:rsidR="00633D08" w:rsidRDefault="00633D08" w:rsidP="00633D08"/>
                        <w:p w14:paraId="0C81534D" w14:textId="77777777" w:rsidR="00F50986" w:rsidRDefault="00F50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D9B46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64.1pt;margin-top:38.75pt;width:403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" stroked="f">
              <v:textbox inset="0,0,0,0">
                <w:txbxContent>
                  <w:p w14:paraId="4E371F9B" w14:textId="77777777" w:rsidR="00633D08" w:rsidRPr="00C8405F" w:rsidRDefault="00633D08" w:rsidP="00633D08">
                    <w:pPr>
                      <w:rPr>
                        <w:rFonts w:ascii="Calibri" w:hAnsi="Calibri"/>
                        <w:sz w:val="16"/>
                        <w:szCs w:val="18"/>
                      </w:rPr>
                    </w:pP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Holandská 2531, 272 01 Kladno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IČ: 25108492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SŠ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IZO: 043784054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ZŠ IZO: 181044510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REDIZO: 600006930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z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apsáno do obchodního rejstříku dne 24. 2. 1997, oddíl C, vložka č. 50301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| bank. spojení Komerční banka, a. s., 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č. účtu: 51-5217730277/0100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 w:rsidRPr="008954F3">
                      <w:rPr>
                        <w:rFonts w:ascii="Calibri" w:hAnsi="Calibri"/>
                        <w:sz w:val="16"/>
                        <w:szCs w:val="18"/>
                      </w:rPr>
                      <w:t>www.1kspa.cz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|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kladno</w:t>
                    </w:r>
                    <w:r w:rsidRPr="00F50986">
                      <w:rPr>
                        <w:rFonts w:ascii="Calibri" w:hAnsi="Calibri" w:cs="Arial"/>
                        <w:sz w:val="16"/>
                        <w:szCs w:val="18"/>
                      </w:rPr>
                      <w:t>@1kspa.cz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t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el.: 312 249 354, tel./fax: 312 687 800, GSM: 733 123 587 </w:t>
                    </w:r>
                  </w:p>
                  <w:p w14:paraId="33C44B16" w14:textId="77777777" w:rsidR="00633D08" w:rsidRDefault="00633D08" w:rsidP="00633D08"/>
                  <w:p w14:paraId="0C81534D" w14:textId="77777777" w:rsidR="00F50986" w:rsidRDefault="00F50986"/>
                </w:txbxContent>
              </v:textbox>
              <w10:wrap type="square" anchorx="margin"/>
            </v:shape>
          </w:pict>
        </mc:Fallback>
      </mc:AlternateContent>
    </w:r>
    <w:r w:rsidR="007F5CE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7846D9D" wp14:editId="2E6E0809">
              <wp:simplePos x="0" y="0"/>
              <wp:positionH relativeFrom="column">
                <wp:posOffset>912495</wp:posOffset>
              </wp:positionH>
              <wp:positionV relativeFrom="margin">
                <wp:posOffset>-940435</wp:posOffset>
              </wp:positionV>
              <wp:extent cx="5016500" cy="411480"/>
              <wp:effectExtent l="0" t="2540" r="0" b="0"/>
              <wp:wrapSquare wrapText="bothSides"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C2EB2" w14:textId="77777777" w:rsidR="00795FC6" w:rsidRPr="00F04979" w:rsidRDefault="00795FC6" w:rsidP="000719EC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</w:pPr>
                          <w:r w:rsidRPr="00F04979"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  <w:t>1. kladenská soukromá střední škola a základní škola (1.KŠPA), s.r.o.</w:t>
                          </w:r>
                        </w:p>
                        <w:p w14:paraId="3F484C50" w14:textId="77777777" w:rsidR="00795FC6" w:rsidRPr="00F04979" w:rsidRDefault="00795FC6" w:rsidP="00F04979">
                          <w:pPr>
                            <w:jc w:val="right"/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</w:pPr>
                          <w:r w:rsidRPr="00F04979"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  <w:t>škola s tradicí od roku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6D9D" id="Text Box 25" o:spid="_x0000_s1027" type="#_x0000_t202" style="position:absolute;margin-left:71.85pt;margin-top:-74.05pt;width:39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" stroked="f">
              <v:textbox inset="0,0,0,0">
                <w:txbxContent>
                  <w:p w14:paraId="466C2EB2" w14:textId="77777777" w:rsidR="00795FC6" w:rsidRPr="00F04979" w:rsidRDefault="00795FC6" w:rsidP="000719EC">
                    <w:pPr>
                      <w:spacing w:after="0"/>
                      <w:jc w:val="right"/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</w:pPr>
                    <w:r w:rsidRPr="00F04979"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  <w:t>1. kladenská soukromá střední škola a základní škola (1.KŠPA), s.r.o.</w:t>
                    </w:r>
                  </w:p>
                  <w:p w14:paraId="3F484C50" w14:textId="77777777" w:rsidR="00795FC6" w:rsidRPr="00F04979" w:rsidRDefault="00795FC6" w:rsidP="00F04979">
                    <w:pPr>
                      <w:jc w:val="right"/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</w:pPr>
                    <w:r w:rsidRPr="00F04979"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  <w:t>škola s tradicí od roku 1992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633FB"/>
    <w:multiLevelType w:val="hybridMultilevel"/>
    <w:tmpl w:val="0C0802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94326">
    <w:abstractNumId w:val="2"/>
  </w:num>
  <w:num w:numId="2" w16cid:durableId="983462574">
    <w:abstractNumId w:val="1"/>
  </w:num>
  <w:num w:numId="3" w16cid:durableId="1263762793">
    <w:abstractNumId w:val="0"/>
  </w:num>
  <w:num w:numId="4" w16cid:durableId="191019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F6"/>
    <w:rsid w:val="000125CC"/>
    <w:rsid w:val="000456E0"/>
    <w:rsid w:val="000719EC"/>
    <w:rsid w:val="000E601C"/>
    <w:rsid w:val="00140070"/>
    <w:rsid w:val="00151355"/>
    <w:rsid w:val="0016460E"/>
    <w:rsid w:val="00172C1E"/>
    <w:rsid w:val="00172FCE"/>
    <w:rsid w:val="00183510"/>
    <w:rsid w:val="001845F6"/>
    <w:rsid w:val="001D0B0A"/>
    <w:rsid w:val="001F6BB1"/>
    <w:rsid w:val="0020466A"/>
    <w:rsid w:val="00225AA4"/>
    <w:rsid w:val="002346EC"/>
    <w:rsid w:val="00240F58"/>
    <w:rsid w:val="0026054B"/>
    <w:rsid w:val="00266532"/>
    <w:rsid w:val="002A4188"/>
    <w:rsid w:val="002B67A8"/>
    <w:rsid w:val="002C2362"/>
    <w:rsid w:val="002D27C2"/>
    <w:rsid w:val="002F3452"/>
    <w:rsid w:val="002F7C6B"/>
    <w:rsid w:val="003259CF"/>
    <w:rsid w:val="00333293"/>
    <w:rsid w:val="003428C4"/>
    <w:rsid w:val="00371411"/>
    <w:rsid w:val="003833CD"/>
    <w:rsid w:val="00386BA8"/>
    <w:rsid w:val="003A75BC"/>
    <w:rsid w:val="003C44C1"/>
    <w:rsid w:val="003D6D00"/>
    <w:rsid w:val="003F7BFE"/>
    <w:rsid w:val="00406430"/>
    <w:rsid w:val="00477EF4"/>
    <w:rsid w:val="00496D80"/>
    <w:rsid w:val="004B474B"/>
    <w:rsid w:val="004D6725"/>
    <w:rsid w:val="00503171"/>
    <w:rsid w:val="0053477C"/>
    <w:rsid w:val="00550775"/>
    <w:rsid w:val="005636D6"/>
    <w:rsid w:val="005734D8"/>
    <w:rsid w:val="005778E7"/>
    <w:rsid w:val="00597016"/>
    <w:rsid w:val="005A0705"/>
    <w:rsid w:val="005C4B91"/>
    <w:rsid w:val="005D0152"/>
    <w:rsid w:val="005E5761"/>
    <w:rsid w:val="00604520"/>
    <w:rsid w:val="00626E41"/>
    <w:rsid w:val="00633D08"/>
    <w:rsid w:val="00636675"/>
    <w:rsid w:val="00662419"/>
    <w:rsid w:val="006C5711"/>
    <w:rsid w:val="006D350E"/>
    <w:rsid w:val="006F4466"/>
    <w:rsid w:val="00703265"/>
    <w:rsid w:val="007042FC"/>
    <w:rsid w:val="00707727"/>
    <w:rsid w:val="007656E0"/>
    <w:rsid w:val="00766220"/>
    <w:rsid w:val="00785C5A"/>
    <w:rsid w:val="00795FC6"/>
    <w:rsid w:val="007B425B"/>
    <w:rsid w:val="007C21EA"/>
    <w:rsid w:val="007E0F06"/>
    <w:rsid w:val="007F5CEF"/>
    <w:rsid w:val="008219C7"/>
    <w:rsid w:val="00861B65"/>
    <w:rsid w:val="008707AA"/>
    <w:rsid w:val="0088074E"/>
    <w:rsid w:val="00887012"/>
    <w:rsid w:val="008954F3"/>
    <w:rsid w:val="008B3C2B"/>
    <w:rsid w:val="008B4043"/>
    <w:rsid w:val="008D7F61"/>
    <w:rsid w:val="008E03BB"/>
    <w:rsid w:val="008E0946"/>
    <w:rsid w:val="008E3F9C"/>
    <w:rsid w:val="00901C6F"/>
    <w:rsid w:val="009404D6"/>
    <w:rsid w:val="009653C7"/>
    <w:rsid w:val="00996EE9"/>
    <w:rsid w:val="009A39E1"/>
    <w:rsid w:val="00A26E45"/>
    <w:rsid w:val="00A34286"/>
    <w:rsid w:val="00A4058A"/>
    <w:rsid w:val="00A52211"/>
    <w:rsid w:val="00AA442F"/>
    <w:rsid w:val="00AB2C04"/>
    <w:rsid w:val="00AE65B9"/>
    <w:rsid w:val="00B0137D"/>
    <w:rsid w:val="00B036C1"/>
    <w:rsid w:val="00B06C4D"/>
    <w:rsid w:val="00B36287"/>
    <w:rsid w:val="00B409FB"/>
    <w:rsid w:val="00B640AA"/>
    <w:rsid w:val="00B65EFD"/>
    <w:rsid w:val="00B735F3"/>
    <w:rsid w:val="00B7492F"/>
    <w:rsid w:val="00B85A51"/>
    <w:rsid w:val="00B90DBC"/>
    <w:rsid w:val="00BC04D6"/>
    <w:rsid w:val="00BE2F75"/>
    <w:rsid w:val="00BE5B1B"/>
    <w:rsid w:val="00C00C2C"/>
    <w:rsid w:val="00C225D2"/>
    <w:rsid w:val="00C8405F"/>
    <w:rsid w:val="00C857A8"/>
    <w:rsid w:val="00CC5EBF"/>
    <w:rsid w:val="00CD0B9E"/>
    <w:rsid w:val="00CF6ECC"/>
    <w:rsid w:val="00D17D9D"/>
    <w:rsid w:val="00D2792B"/>
    <w:rsid w:val="00D42759"/>
    <w:rsid w:val="00D42A89"/>
    <w:rsid w:val="00D51C8A"/>
    <w:rsid w:val="00D65EE0"/>
    <w:rsid w:val="00D70957"/>
    <w:rsid w:val="00D77C99"/>
    <w:rsid w:val="00D8513A"/>
    <w:rsid w:val="00DA2CDC"/>
    <w:rsid w:val="00DB0A49"/>
    <w:rsid w:val="00DC27BA"/>
    <w:rsid w:val="00DD53C9"/>
    <w:rsid w:val="00DE17E4"/>
    <w:rsid w:val="00DF464E"/>
    <w:rsid w:val="00E308E5"/>
    <w:rsid w:val="00E342CA"/>
    <w:rsid w:val="00E4449C"/>
    <w:rsid w:val="00E648CA"/>
    <w:rsid w:val="00E72419"/>
    <w:rsid w:val="00E751A9"/>
    <w:rsid w:val="00E93F9D"/>
    <w:rsid w:val="00ED0BCD"/>
    <w:rsid w:val="00ED12D6"/>
    <w:rsid w:val="00EE7B39"/>
    <w:rsid w:val="00EF0255"/>
    <w:rsid w:val="00F04979"/>
    <w:rsid w:val="00F1709C"/>
    <w:rsid w:val="00F17DDA"/>
    <w:rsid w:val="00F263F6"/>
    <w:rsid w:val="00F45935"/>
    <w:rsid w:val="00F475CD"/>
    <w:rsid w:val="00F50986"/>
    <w:rsid w:val="00F811C3"/>
    <w:rsid w:val="00F850AD"/>
    <w:rsid w:val="00FB4C6A"/>
    <w:rsid w:val="00FC38B3"/>
    <w:rsid w:val="00FD3950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71DDF"/>
  <w15:docId w15:val="{D73FE802-07F1-4E52-B9FC-609BEB7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653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6532"/>
  </w:style>
  <w:style w:type="character" w:styleId="Znakapoznpodarou">
    <w:name w:val="footnote reference"/>
    <w:basedOn w:val="Standardnpsmoodstavce"/>
    <w:uiPriority w:val="99"/>
    <w:semiHidden/>
    <w:unhideWhenUsed/>
    <w:rsid w:val="00266532"/>
    <w:rPr>
      <w:vertAlign w:val="superscript"/>
    </w:rPr>
  </w:style>
  <w:style w:type="table" w:styleId="Mkatabulky">
    <w:name w:val="Table Grid"/>
    <w:basedOn w:val="Normlntabulka"/>
    <w:uiPriority w:val="39"/>
    <w:rsid w:val="00D427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E3AF-9DC0-4A2B-9917-23E2C74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henzelinova</dc:creator>
  <cp:lastModifiedBy>Alexandra Mrvová</cp:lastModifiedBy>
  <cp:revision>5</cp:revision>
  <cp:lastPrinted>2023-06-02T08:08:00Z</cp:lastPrinted>
  <dcterms:created xsi:type="dcterms:W3CDTF">2023-06-02T06:55:00Z</dcterms:created>
  <dcterms:modified xsi:type="dcterms:W3CDTF">2023-06-02T08:20:00Z</dcterms:modified>
</cp:coreProperties>
</file>